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D0F04" w:rsidRPr="008261DD" w:rsidRDefault="00174620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261DD">
        <w:rPr>
          <w:rFonts w:ascii="Times New Roman" w:eastAsia="Times New Roman" w:hAnsi="Times New Roman" w:cs="Times New Roman"/>
          <w:sz w:val="24"/>
          <w:szCs w:val="24"/>
          <w:lang w:val="it-IT"/>
        </w:rPr>
        <w:t>Domande di valutazione della prima parte:</w:t>
      </w:r>
    </w:p>
    <w:p w:rsidR="00BD0F04" w:rsidRPr="008261DD" w:rsidRDefault="0017462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261D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</w:p>
    <w:tbl>
      <w:tblPr>
        <w:tblStyle w:val="a"/>
        <w:tblW w:w="897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25"/>
        <w:gridCol w:w="5445"/>
      </w:tblGrid>
      <w:tr w:rsidR="00BD0F04" w:rsidRPr="008261DD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17462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Domande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17462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Risposte</w:t>
            </w:r>
          </w:p>
        </w:tc>
      </w:tr>
      <w:tr w:rsidR="00BD0F04" w:rsidRPr="008261DD">
        <w:trPr>
          <w:trHeight w:val="540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174620" w:rsidP="0017462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Che cosa può derivare dall’opportunità di applicare elementi ABA all’</w:t>
            </w:r>
            <w:proofErr w:type="spellStart"/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istutuzone</w:t>
            </w:r>
            <w:proofErr w:type="spellEnd"/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scolastica? 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620" w:rsidRPr="008261DD" w:rsidRDefault="00174620" w:rsidP="00174620">
            <w:pPr>
              <w:pStyle w:val="normal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Sistema legale: convalidato come uno dei metodi.</w:t>
            </w:r>
          </w:p>
          <w:p w:rsidR="00174620" w:rsidRPr="008261DD" w:rsidRDefault="00174620" w:rsidP="00174620">
            <w:pPr>
              <w:pStyle w:val="normal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educatori e la loro aspirazione a formarsi in questo campo.</w:t>
            </w:r>
          </w:p>
          <w:p w:rsidR="00174620" w:rsidRPr="008261DD" w:rsidRDefault="00174620" w:rsidP="00174620">
            <w:pPr>
              <w:pStyle w:val="normal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Genitori che frequentano le classi di formazione in ABA.</w:t>
            </w:r>
          </w:p>
          <w:p w:rsidR="00174620" w:rsidRPr="008261DD" w:rsidRDefault="00174620" w:rsidP="00174620">
            <w:pPr>
              <w:pStyle w:val="normal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elementi scientifici ABA non possono essere applicati al sistema educativo.</w:t>
            </w:r>
          </w:p>
          <w:p w:rsidR="00BD0F04" w:rsidRPr="008261DD" w:rsidRDefault="00174620" w:rsidP="00174620">
            <w:pPr>
              <w:pStyle w:val="normal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(Risposte corrette: Gli educatori e la loro aspirazione a formarsi in questo campo. Genitori che frequentano le classi di formazione in ABA.</w:t>
            </w:r>
          </w:p>
        </w:tc>
      </w:tr>
      <w:tr w:rsidR="00BD0F04" w:rsidRPr="008261DD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17462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Secondo (dati dello studio) l'area più importante nel contesto dell'educazione è: m.: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17462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Ordina dal più importante al meno importante:</w:t>
            </w:r>
          </w:p>
          <w:p w:rsidR="00BD0F04" w:rsidRPr="008261DD" w:rsidRDefault="00174620">
            <w:pPr>
              <w:pStyle w:val="normal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Abilità di apprendimento, </w:t>
            </w:r>
          </w:p>
          <w:p w:rsidR="00BD0F04" w:rsidRPr="008261DD" w:rsidRDefault="00174620">
            <w:pPr>
              <w:pStyle w:val="normal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Funzione comunicativa,</w:t>
            </w:r>
          </w:p>
          <w:p w:rsidR="00BD0F04" w:rsidRPr="008261DD" w:rsidRDefault="00174620">
            <w:pPr>
              <w:pStyle w:val="normal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Funzione </w:t>
            </w:r>
            <w:proofErr w:type="spellStart"/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comportammentale</w:t>
            </w:r>
            <w:proofErr w:type="spellEnd"/>
          </w:p>
          <w:p w:rsidR="00BD0F04" w:rsidRPr="008261DD" w:rsidRDefault="00174620">
            <w:pPr>
              <w:pStyle w:val="normal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Funzione relazionale</w:t>
            </w:r>
          </w:p>
          <w:p w:rsidR="00BD0F04" w:rsidRPr="008261DD" w:rsidRDefault="00174620">
            <w:pPr>
              <w:pStyle w:val="normal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integrazione.</w:t>
            </w:r>
          </w:p>
          <w:p w:rsidR="00174620" w:rsidRPr="008261DD" w:rsidRDefault="00174620" w:rsidP="00174620">
            <w:pPr>
              <w:pStyle w:val="normal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BD0F04" w:rsidRPr="008261DD" w:rsidRDefault="00174620" w:rsidP="00174620">
            <w:pPr>
              <w:pStyle w:val="normal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(Risposta corretta: Funzione comunicativa, Funzione comportamentale, integrazione, abilità di apprendimento, funzione relazionale)</w:t>
            </w:r>
          </w:p>
        </w:tc>
      </w:tr>
      <w:tr w:rsidR="00BD0F04" w:rsidRPr="008261DD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174620" w:rsidP="00174620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Ancora una volta entrambi i risultati dello studio  dimostrano che l’ ABA è: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620" w:rsidRPr="008261DD" w:rsidRDefault="00174620" w:rsidP="00174620">
            <w:pPr>
              <w:pStyle w:val="normal"/>
              <w:widowControl w:val="0"/>
              <w:numPr>
                <w:ilvl w:val="0"/>
                <w:numId w:val="8"/>
              </w:numPr>
              <w:spacing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 metodo più efficace per migliorare le abilità sociali.</w:t>
            </w:r>
          </w:p>
          <w:p w:rsidR="00174620" w:rsidRPr="008261DD" w:rsidRDefault="00174620" w:rsidP="00174620">
            <w:pPr>
              <w:pStyle w:val="normal"/>
              <w:widowControl w:val="0"/>
              <w:numPr>
                <w:ilvl w:val="0"/>
                <w:numId w:val="8"/>
              </w:numPr>
              <w:spacing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 docente che usa gli elementi del metodo ABA e ha informazioni su di esso desidera avere ulteriori informazioni sul suo utilizzo.</w:t>
            </w:r>
          </w:p>
          <w:p w:rsidR="00174620" w:rsidRPr="008261DD" w:rsidRDefault="00174620" w:rsidP="00174620">
            <w:pPr>
              <w:pStyle w:val="normal"/>
              <w:widowControl w:val="0"/>
              <w:numPr>
                <w:ilvl w:val="0"/>
                <w:numId w:val="8"/>
              </w:numPr>
              <w:spacing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famiglie che hanno informazioni a riguardo vogliono avere ulteriori informazioni sul suo utilizzo.</w:t>
            </w:r>
          </w:p>
          <w:p w:rsidR="00174620" w:rsidRPr="008261DD" w:rsidRDefault="00174620" w:rsidP="00174620">
            <w:pPr>
              <w:pStyle w:val="normal"/>
              <w:widowControl w:val="0"/>
              <w:numPr>
                <w:ilvl w:val="0"/>
                <w:numId w:val="8"/>
              </w:numPr>
              <w:spacing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L'applicazione dell’ ABA e dei suoi elementi è generalmente basso.</w:t>
            </w:r>
          </w:p>
          <w:p w:rsidR="00BD0F04" w:rsidRPr="008261DD" w:rsidRDefault="00174620" w:rsidP="00174620">
            <w:pPr>
              <w:pStyle w:val="normal"/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(Risposta corretta: tutte le risposte sono accettabili)</w:t>
            </w:r>
          </w:p>
        </w:tc>
      </w:tr>
      <w:tr w:rsidR="00BD0F04" w:rsidRPr="008261DD">
        <w:trPr>
          <w:trHeight w:val="480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174620" w:rsidP="0017462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genitori del nostro campione ritengono che l'area più critica attualmente è: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17462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Ordina per importanza:</w:t>
            </w:r>
          </w:p>
          <w:p w:rsidR="00BD0F04" w:rsidRPr="008261DD" w:rsidRDefault="00174620">
            <w:pPr>
              <w:pStyle w:val="normal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Comportamento, </w:t>
            </w:r>
          </w:p>
          <w:p w:rsidR="00BD0F04" w:rsidRPr="008261DD" w:rsidRDefault="00174620">
            <w:pPr>
              <w:pStyle w:val="normal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Funzione linguistica/comunicativa,</w:t>
            </w:r>
          </w:p>
          <w:p w:rsidR="00BD0F04" w:rsidRPr="008261DD" w:rsidRDefault="00174620">
            <w:pPr>
              <w:pStyle w:val="normal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Abilità di apprendimento,</w:t>
            </w:r>
          </w:p>
          <w:p w:rsidR="00BD0F04" w:rsidRPr="008261DD" w:rsidRDefault="00A73B59">
            <w:pPr>
              <w:pStyle w:val="normal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Funzione </w:t>
            </w:r>
            <w:proofErr w:type="spellStart"/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relazionale-deficit</w:t>
            </w:r>
            <w:proofErr w:type="spellEnd"/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nella reciprocità socio-emozionale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D0F04" w:rsidRPr="008261DD" w:rsidRDefault="0017462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A73B59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Risposte corrette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="00A73B59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Funzione linguistica/comunicativa, funzione </w:t>
            </w:r>
            <w:proofErr w:type="spellStart"/>
            <w:r w:rsidR="00A73B59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relazionale-deficit</w:t>
            </w:r>
            <w:proofErr w:type="spellEnd"/>
            <w:r w:rsidR="00A73B59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nella reciprocità socio-emozionale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="00A73B59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Comportamento, Abilità di apprendimento).</w:t>
            </w:r>
          </w:p>
        </w:tc>
      </w:tr>
      <w:tr w:rsidR="00BD0F04" w:rsidRPr="008261DD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A73B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Quali di questi elementi potrebbe essere utilizzato per scopi educativi: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9" w:rsidRPr="008261DD" w:rsidRDefault="00A73B59" w:rsidP="00A73B59">
            <w:pPr>
              <w:pStyle w:val="normal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Valutazione completa,</w:t>
            </w:r>
          </w:p>
          <w:p w:rsidR="00A73B59" w:rsidRPr="008261DD" w:rsidRDefault="00A73B59" w:rsidP="00A73B59">
            <w:pPr>
              <w:pStyle w:val="normal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Stabilire piccole unità di comportamento;</w:t>
            </w:r>
          </w:p>
          <w:p w:rsidR="00A73B59" w:rsidRPr="008261DD" w:rsidRDefault="00A73B59" w:rsidP="00A73B59">
            <w:pPr>
              <w:pStyle w:val="normal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Schede,</w:t>
            </w:r>
          </w:p>
          <w:p w:rsidR="00A73B59" w:rsidRPr="008261DD" w:rsidRDefault="00A73B59" w:rsidP="00A73B59">
            <w:pPr>
              <w:pStyle w:val="normal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Piano di trattamento </w:t>
            </w:r>
            <w:proofErr w:type="spellStart"/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analitico-comportamentale</w:t>
            </w:r>
            <w:proofErr w:type="spellEnd"/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:rsidR="00A73B59" w:rsidRPr="008261DD" w:rsidRDefault="00A73B59" w:rsidP="00A73B59">
            <w:pPr>
              <w:pStyle w:val="normal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Fissare regole,</w:t>
            </w:r>
          </w:p>
          <w:p w:rsidR="00A73B59" w:rsidRPr="008261DD" w:rsidRDefault="00A73B59" w:rsidP="00A73B59">
            <w:pPr>
              <w:pStyle w:val="normal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Diari sul comportamento,</w:t>
            </w:r>
          </w:p>
          <w:p w:rsidR="00A73B59" w:rsidRPr="008261DD" w:rsidRDefault="00A73B59" w:rsidP="00A73B59">
            <w:pPr>
              <w:pStyle w:val="normal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Incentivi (premio),</w:t>
            </w:r>
          </w:p>
          <w:p w:rsidR="00A73B59" w:rsidRPr="008261DD" w:rsidRDefault="00A73B59" w:rsidP="00A73B59">
            <w:pPr>
              <w:pStyle w:val="normal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PECS.</w:t>
            </w:r>
          </w:p>
          <w:p w:rsidR="00BD0F04" w:rsidRPr="008261DD" w:rsidRDefault="00174620" w:rsidP="00A73B59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A73B59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Risposta corretta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="00A73B59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tutte le risposte sono accettabili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BD0F04" w:rsidRPr="008261DD">
        <w:trPr>
          <w:trHeight w:val="320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A73B59" w:rsidP="00A73B5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Gli insegnanti </w:t>
            </w:r>
            <w:r w:rsidR="008261DD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indicano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(secondo i dati dello studio) di collaborare principalmente con: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06501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Ordinare per importanza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06501E" w:rsidRPr="0006501E" w:rsidRDefault="0006501E" w:rsidP="0006501E">
            <w:pPr>
              <w:pStyle w:val="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● I</w:t>
            </w: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nsegnante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 sostegno</w:t>
            </w: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:rsidR="0006501E" w:rsidRPr="0006501E" w:rsidRDefault="0006501E" w:rsidP="0006501E">
            <w:pPr>
              <w:pStyle w:val="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● P</w:t>
            </w: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edagog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ista</w:t>
            </w: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speciale,</w:t>
            </w:r>
          </w:p>
          <w:p w:rsidR="0006501E" w:rsidRPr="0006501E" w:rsidRDefault="0006501E" w:rsidP="0006501E">
            <w:pPr>
              <w:pStyle w:val="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edagoghi privati,</w:t>
            </w:r>
          </w:p>
          <w:p w:rsidR="0006501E" w:rsidRPr="0006501E" w:rsidRDefault="0006501E" w:rsidP="0006501E">
            <w:pPr>
              <w:pStyle w:val="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● L</w:t>
            </w: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ogopedista,</w:t>
            </w:r>
          </w:p>
          <w:p w:rsidR="0006501E" w:rsidRPr="0006501E" w:rsidRDefault="0006501E" w:rsidP="0006501E">
            <w:pPr>
              <w:pStyle w:val="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Management della scuola</w:t>
            </w: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:rsidR="0006501E" w:rsidRPr="0006501E" w:rsidRDefault="0006501E" w:rsidP="0006501E">
            <w:pPr>
              <w:pStyle w:val="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● F</w:t>
            </w: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isiologo,</w:t>
            </w:r>
          </w:p>
          <w:p w:rsidR="0006501E" w:rsidRPr="0006501E" w:rsidRDefault="0006501E" w:rsidP="0006501E">
            <w:pPr>
              <w:pStyle w:val="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kinésitherapista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(terapista del movimento)</w:t>
            </w:r>
          </w:p>
          <w:p w:rsidR="00BD0F04" w:rsidRPr="008261DD" w:rsidRDefault="0006501E" w:rsidP="0006501E">
            <w:pPr>
              <w:pStyle w:val="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● G</w:t>
            </w:r>
            <w:r w:rsidRP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enitori.</w:t>
            </w:r>
          </w:p>
          <w:p w:rsidR="00BD0F04" w:rsidRPr="008261DD" w:rsidRDefault="0017462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Risposta corretta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genitori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:rsidR="00BD0F04" w:rsidRPr="008261DD" w:rsidRDefault="0006501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pedagogisti privati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insegnante di sostegno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della scuola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pedagogista speciale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:rsidR="00BD0F04" w:rsidRPr="008261DD" w:rsidRDefault="0006501E" w:rsidP="0006501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logopedista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fisiologi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kinesit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erapista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.)</w:t>
            </w:r>
          </w:p>
        </w:tc>
      </w:tr>
      <w:tr w:rsidR="00BD0F04" w:rsidRPr="008261DD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0650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genitori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indicano (secondo i dati dello studio) di collaborare principalmente con: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01E" w:rsidRPr="008261DD" w:rsidRDefault="0006501E" w:rsidP="0006501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Ordinare per importanza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BD0F04" w:rsidRPr="008261DD" w:rsidRDefault="0006501E">
            <w:pPr>
              <w:pStyle w:val="normal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della scuola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:rsidR="00BD0F04" w:rsidRPr="008261DD" w:rsidRDefault="0006501E">
            <w:pPr>
              <w:pStyle w:val="normal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Genitori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:rsidR="00BD0F04" w:rsidRPr="008261DD" w:rsidRDefault="0006501E">
            <w:pPr>
              <w:pStyle w:val="normal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Pedagogista speciale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:rsidR="00BD0F04" w:rsidRPr="008261DD" w:rsidRDefault="00174620">
            <w:pPr>
              <w:pStyle w:val="normal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kinesit</w:t>
            </w:r>
            <w:r w:rsid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erapista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:rsidR="00BD0F04" w:rsidRPr="008261DD" w:rsidRDefault="0006501E">
            <w:pPr>
              <w:pStyle w:val="normal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Logopedista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="00174620" w:rsidRPr="008261DD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it-IT"/>
              </w:rPr>
              <w:t xml:space="preserve"> </w:t>
            </w:r>
          </w:p>
          <w:p w:rsidR="00BD0F04" w:rsidRPr="008261DD" w:rsidRDefault="0006501E">
            <w:pPr>
              <w:pStyle w:val="normal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Fisiologo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:rsidR="00BD0F04" w:rsidRPr="008261DD" w:rsidRDefault="0006501E">
            <w:pPr>
              <w:pStyle w:val="normal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Altri pedagogisti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:rsidR="00BD0F04" w:rsidRPr="008261DD" w:rsidRDefault="0006501E">
            <w:pPr>
              <w:pStyle w:val="normal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Insegnate di sostegno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D0F04" w:rsidRPr="008261DD" w:rsidRDefault="0017462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065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Risposta corretta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  <w:r w:rsidR="008405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genitori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8405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pedagogisti speciali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8405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insegnante di </w:t>
            </w:r>
            <w:proofErr w:type="spellStart"/>
            <w:r w:rsidR="008405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sotegno</w:t>
            </w:r>
            <w:proofErr w:type="spellEnd"/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management</w:t>
            </w:r>
            <w:r w:rsidR="008405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della scuola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8405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logopedista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8261DD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it-IT"/>
              </w:rPr>
              <w:t xml:space="preserve"> </w:t>
            </w:r>
            <w:r w:rsidR="008405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fisiologo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8405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altri pedagogisti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8405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cinesiterapisti).</w:t>
            </w:r>
          </w:p>
          <w:p w:rsidR="00BD0F04" w:rsidRPr="008261DD" w:rsidRDefault="00BD0F0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D0F04" w:rsidRPr="008261DD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C82D18" w:rsidRDefault="00C82D18" w:rsidP="00C82D18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Quali sono le possibilità di applicazione dell'ICT all'ABA? Contrassegna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quella 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corrett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174620">
            <w:pPr>
              <w:pStyle w:val="normal"/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Diari.</w:t>
            </w:r>
          </w:p>
          <w:p w:rsidR="00BD0F04" w:rsidRPr="008261DD" w:rsidRDefault="00C82D18">
            <w:pPr>
              <w:pStyle w:val="normal"/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ci 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sono possibilità di applicazione dell'ICT all'ABA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</w:p>
          <w:p w:rsidR="00BD0F04" w:rsidRPr="008261DD" w:rsidRDefault="00C82D18">
            <w:pPr>
              <w:pStyle w:val="normal"/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ci 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limiti al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possibilità di applicazione dell'ICT all'ABA</w:t>
            </w:r>
          </w:p>
          <w:p w:rsidR="00C82D18" w:rsidRDefault="00C82D18">
            <w:pPr>
              <w:pStyle w:val="normal"/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Rappresentazione grafica dei compiti.</w:t>
            </w:r>
          </w:p>
          <w:p w:rsidR="00BD0F04" w:rsidRPr="008261DD" w:rsidRDefault="00C82D18">
            <w:pPr>
              <w:pStyle w:val="normal"/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Giochi educativi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D0F04" w:rsidRPr="008261DD" w:rsidRDefault="00174620">
            <w:pPr>
              <w:pStyle w:val="normal"/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PECS.</w:t>
            </w:r>
          </w:p>
          <w:p w:rsidR="00BD0F04" w:rsidRPr="008261DD" w:rsidRDefault="00C82D18">
            <w:pPr>
              <w:pStyle w:val="normal"/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Agenda visiva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D0F04" w:rsidRPr="008261DD" w:rsidRDefault="00C82D18">
            <w:pPr>
              <w:pStyle w:val="normal"/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compiti oggetto del metodo ABA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D0F04" w:rsidRPr="008261DD" w:rsidRDefault="00BD0F04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BD0F04" w:rsidRPr="008261DD" w:rsidRDefault="00174620" w:rsidP="00C82D1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Risposta scorretta: “Non ci </w:t>
            </w:r>
            <w:r w:rsidR="00C82D18"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sono possibilità di applicazione dell'ICT all'ABA</w:t>
            </w:r>
            <w:r w:rsid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”)</w:t>
            </w:r>
          </w:p>
        </w:tc>
      </w:tr>
      <w:tr w:rsidR="00BD0F04" w:rsidRPr="008261DD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8261DD" w:rsidRDefault="00C82D18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Poiché gli studenti con autismo hanno spesso difficoltà a padro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neggiare determinate abilità, la relazione tra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ICT e ABA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:  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18" w:rsidRDefault="00C82D18">
            <w:pPr>
              <w:pStyle w:val="normal"/>
              <w:widowControl w:val="0"/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È utile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che le scuole abbiano la possibilità di utilizzare strumenti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ICT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software educativi appropriati</w:t>
            </w:r>
          </w:p>
          <w:p w:rsidR="00BD0F04" w:rsidRPr="008261DD" w:rsidRDefault="00C82D18">
            <w:pPr>
              <w:pStyle w:val="normal"/>
              <w:widowControl w:val="0"/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è necessario che le scuole abbiano la possibilità di utilizzare strumenti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ICT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software educativi appropriati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D0F04" w:rsidRPr="008261DD" w:rsidRDefault="00C82D18">
            <w:pPr>
              <w:pStyle w:val="normal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L'uso della tecnologia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può integrare i sistemi e le proposte attualmente utilizzati con i bambini autistici, rendendoli più motivanti e interessati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D0F04" w:rsidRPr="008261DD" w:rsidRDefault="00174620" w:rsidP="00C82D1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Risposta scorretta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="00C82D18"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"Non è necessario che le scuole abbiano la possibilità di utilizzare strumenti </w:t>
            </w:r>
            <w:r w:rsid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ICT</w:t>
            </w:r>
            <w:r w:rsidR="00C82D18"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software educativi appropriati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”).</w:t>
            </w:r>
          </w:p>
        </w:tc>
      </w:tr>
      <w:tr w:rsidR="00BD0F04" w:rsidRPr="008261DD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04" w:rsidRPr="00C82D18" w:rsidRDefault="00C82D18" w:rsidP="00C82D18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Sembra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rivestire grande interesse 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l'us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adatta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l'ABA al processo educativo</w:t>
            </w:r>
            <w:r w:rsidR="00700A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 Quindi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18" w:rsidRDefault="00C82D18">
            <w:pPr>
              <w:pStyle w:val="normal"/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 risultati indicano che l'ABA è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molto 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popolare</w:t>
            </w:r>
          </w:p>
          <w:p w:rsidR="00BD0F04" w:rsidRPr="008261DD" w:rsidRDefault="00700ABF">
            <w:pPr>
              <w:pStyle w:val="normal"/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 risultati indicano che l'ABA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è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molto </w:t>
            </w:r>
            <w:r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popolare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:rsidR="00700ABF" w:rsidRDefault="00700ABF">
            <w:pPr>
              <w:pStyle w:val="normal"/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00A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metodo utilizzato a causa della mancanza di informazioni e supporto educativo statale,</w:t>
            </w:r>
          </w:p>
          <w:p w:rsidR="00BD0F04" w:rsidRPr="008261DD" w:rsidRDefault="00700ABF">
            <w:pPr>
              <w:pStyle w:val="normal"/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 diffusione dell’ 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non è uniforme</w:t>
            </w:r>
            <w:r w:rsidR="00174620"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BD0F04" w:rsidRPr="00C82D18" w:rsidRDefault="00174620" w:rsidP="00C82D1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="00700A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posta scorretta</w:t>
            </w:r>
            <w:r w:rsidRPr="008261D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="00C82D18"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 risultati indicano che l'ABA è </w:t>
            </w:r>
            <w:r w:rsid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molto </w:t>
            </w:r>
            <w:r w:rsidR="00C82D18" w:rsidRPr="00C82D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popolare)</w:t>
            </w:r>
          </w:p>
        </w:tc>
      </w:tr>
    </w:tbl>
    <w:p w:rsidR="00BD0F04" w:rsidRPr="008261DD" w:rsidRDefault="00BD0F0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D0F04" w:rsidRPr="008261DD" w:rsidRDefault="00BD0F0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D0F04" w:rsidRPr="008261DD" w:rsidRDefault="0017462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</w:pPr>
      <w:commentRangeStart w:id="0"/>
      <w:proofErr w:type="spellStart"/>
      <w:r w:rsidRPr="008261DD">
        <w:rPr>
          <w:rFonts w:ascii="Times New Roman" w:eastAsia="Times New Roman" w:hAnsi="Times New Roman" w:cs="Times New Roman"/>
          <w:sz w:val="24"/>
          <w:szCs w:val="24"/>
          <w:lang w:val="it-IT"/>
        </w:rPr>
        <w:t>Durations</w:t>
      </w:r>
      <w:proofErr w:type="spellEnd"/>
      <w:r w:rsidRPr="008261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of part 1 - </w:t>
      </w:r>
      <w:r w:rsidRPr="008261DD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 xml:space="preserve">5 </w:t>
      </w:r>
      <w:proofErr w:type="spellStart"/>
      <w:r w:rsidRPr="008261DD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>hours</w:t>
      </w:r>
      <w:proofErr w:type="spellEnd"/>
      <w:r w:rsidRPr="008261DD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 xml:space="preserve"> +7 </w:t>
      </w:r>
      <w:proofErr w:type="spellStart"/>
      <w:r w:rsidRPr="008261DD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>hours</w:t>
      </w:r>
      <w:proofErr w:type="spellEnd"/>
      <w:r w:rsidRPr="008261DD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 xml:space="preserve"> for </w:t>
      </w:r>
      <w:proofErr w:type="spellStart"/>
      <w:r w:rsidRPr="008261DD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>individual</w:t>
      </w:r>
      <w:proofErr w:type="spellEnd"/>
      <w:r w:rsidRPr="008261DD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 xml:space="preserve"> </w:t>
      </w:r>
      <w:proofErr w:type="spellStart"/>
      <w:r w:rsidRPr="008261DD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>studies</w:t>
      </w:r>
      <w:proofErr w:type="spellEnd"/>
      <w:r w:rsidRPr="008261DD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 xml:space="preserve"> of Comparative study. ??????</w:t>
      </w:r>
      <w:commentRangeEnd w:id="0"/>
      <w:r w:rsidRPr="008261DD">
        <w:rPr>
          <w:lang w:val="it-IT"/>
        </w:rPr>
        <w:commentReference w:id="0"/>
      </w:r>
    </w:p>
    <w:sectPr w:rsidR="00BD0F04" w:rsidRPr="008261DD" w:rsidSect="00BD0F04">
      <w:pgSz w:w="11909" w:h="16834"/>
      <w:pgMar w:top="1440" w:right="1440" w:bottom="1440" w:left="1440" w:header="0" w:gutter="0"/>
      <w:pgNumType w:start="1"/>
    </w:sectPr>
  </w:body>
</w:document>
</file>

<file path=word/comments.xml><?xml version="1.0" encoding="utf-8"?>
<w:comment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comment w:id="0" w:author="Aurelija Leisiene" w:date="2018-08-22T22:49:00Z" w:initials="">
    <w:p w:rsidR="00C82D18" w:rsidRDefault="00C82D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changed a little bit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115C73"/>
    <w:multiLevelType w:val="multilevel"/>
    <w:tmpl w:val="DB920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1C46C74"/>
    <w:multiLevelType w:val="multilevel"/>
    <w:tmpl w:val="D7209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B606E65"/>
    <w:multiLevelType w:val="multilevel"/>
    <w:tmpl w:val="C6E4B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911EA4"/>
    <w:multiLevelType w:val="multilevel"/>
    <w:tmpl w:val="7AF8F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D0508A7"/>
    <w:multiLevelType w:val="multilevel"/>
    <w:tmpl w:val="3628F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E961F46"/>
    <w:multiLevelType w:val="multilevel"/>
    <w:tmpl w:val="DCAAE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D51127A"/>
    <w:multiLevelType w:val="multilevel"/>
    <w:tmpl w:val="09CA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02D4C4B"/>
    <w:multiLevelType w:val="multilevel"/>
    <w:tmpl w:val="30048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8982E12"/>
    <w:multiLevelType w:val="multilevel"/>
    <w:tmpl w:val="31B8C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283"/>
  <w:characterSpacingControl w:val="doNotCompress"/>
  <w:compat/>
  <w:rsids>
    <w:rsidRoot w:val="00BD0F04"/>
    <w:rsid w:val="0006501E"/>
    <w:rsid w:val="00174620"/>
    <w:rsid w:val="00700ABF"/>
    <w:rsid w:val="008261DD"/>
    <w:rsid w:val="008405E4"/>
    <w:rsid w:val="00A73B59"/>
    <w:rsid w:val="00BD0F04"/>
    <w:rsid w:val="00C82D1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z-Cyrl-UZ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BD0F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BD0F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BD0F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BD0F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BD0F0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BD0F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normal">
    <w:name w:val="normal"/>
    <w:rsid w:val="00BD0F04"/>
  </w:style>
  <w:style w:type="table" w:customStyle="1" w:styleId="TableNormal">
    <w:name w:val="Table Normal"/>
    <w:rsid w:val="00BD0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D0F0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BD0F0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D0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0F04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D0F04"/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D0F04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62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7462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618</Words>
  <Characters>3526</Characters>
  <Application>Microsoft Word 12.0.0</Application>
  <DocSecurity>0</DocSecurity>
  <Lines>29</Lines>
  <Paragraphs>7</Paragraphs>
  <ScaleCrop>false</ScaleCrop>
  <Company>r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imac24</cp:lastModifiedBy>
  <cp:revision>5</cp:revision>
  <dcterms:created xsi:type="dcterms:W3CDTF">2018-10-05T16:44:00Z</dcterms:created>
  <dcterms:modified xsi:type="dcterms:W3CDTF">2018-10-05T17:37:00Z</dcterms:modified>
</cp:coreProperties>
</file>